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584CB" w14:textId="1FE47009" w:rsidR="00D31039" w:rsidRPr="00B1132E" w:rsidRDefault="0062378A" w:rsidP="00607D3B">
      <w:pPr>
        <w:jc w:val="center"/>
        <w:rPr>
          <w:b/>
          <w:sz w:val="32"/>
          <w:szCs w:val="32"/>
        </w:rPr>
      </w:pPr>
      <w:r w:rsidRPr="00B1132E">
        <w:rPr>
          <w:b/>
          <w:sz w:val="32"/>
          <w:szCs w:val="32"/>
        </w:rPr>
        <w:t>A L’ATTENTION DE NOS HOTES</w:t>
      </w:r>
      <w:r w:rsidR="008C53CE">
        <w:rPr>
          <w:b/>
          <w:sz w:val="32"/>
          <w:szCs w:val="32"/>
        </w:rPr>
        <w:t xml:space="preserve"> AU MAS DES PAMPRES</w:t>
      </w:r>
    </w:p>
    <w:p w14:paraId="250433E4" w14:textId="1A0EDA90" w:rsidR="0062378A" w:rsidRPr="00B1132E" w:rsidRDefault="0062378A" w:rsidP="00607D3B">
      <w:pPr>
        <w:jc w:val="center"/>
        <w:rPr>
          <w:b/>
          <w:sz w:val="32"/>
          <w:szCs w:val="32"/>
        </w:rPr>
      </w:pPr>
      <w:r w:rsidRPr="00B1132E">
        <w:rPr>
          <w:b/>
          <w:sz w:val="32"/>
          <w:szCs w:val="32"/>
        </w:rPr>
        <w:t>UTILISATION INTERNET</w:t>
      </w:r>
    </w:p>
    <w:p w14:paraId="2D478AFF" w14:textId="77777777" w:rsidR="00607D3B" w:rsidRDefault="00607D3B" w:rsidP="00607D3B">
      <w:pPr>
        <w:jc w:val="center"/>
      </w:pPr>
    </w:p>
    <w:p w14:paraId="2CAC11F5" w14:textId="5DACA7EC" w:rsidR="0062378A" w:rsidRDefault="0062378A" w:rsidP="00CB2E92">
      <w:pPr>
        <w:jc w:val="both"/>
      </w:pPr>
      <w:r>
        <w:t>Madame, Monsieur,</w:t>
      </w:r>
    </w:p>
    <w:p w14:paraId="6039BC1E" w14:textId="634AC1EF" w:rsidR="0062378A" w:rsidRDefault="0062378A" w:rsidP="00CB2E92">
      <w:pPr>
        <w:jc w:val="both"/>
      </w:pPr>
      <w:r>
        <w:t>Nous avons s</w:t>
      </w:r>
      <w:r w:rsidR="008C53CE">
        <w:t>ouhaité</w:t>
      </w:r>
      <w:r>
        <w:t xml:space="preserve"> mettre à votre disposition un </w:t>
      </w:r>
      <w:r w:rsidR="00607D3B">
        <w:t>accès</w:t>
      </w:r>
      <w:r>
        <w:t xml:space="preserve"> internet</w:t>
      </w:r>
      <w:r w:rsidR="008C53CE">
        <w:t xml:space="preserve"> pour vous être agréable</w:t>
      </w:r>
      <w:r w:rsidR="000B251B">
        <w:t>s</w:t>
      </w:r>
      <w:r>
        <w:t xml:space="preserve">. Cependant, il est de notre devoir de vous rappeler </w:t>
      </w:r>
      <w:r w:rsidR="000B251B">
        <w:t xml:space="preserve">que </w:t>
      </w:r>
      <w:r>
        <w:t>:</w:t>
      </w:r>
    </w:p>
    <w:p w14:paraId="21F2BC1E" w14:textId="02B8A7DD" w:rsidR="0062378A" w:rsidRDefault="0062378A" w:rsidP="00CB2E92">
      <w:pPr>
        <w:jc w:val="both"/>
      </w:pPr>
      <w:r>
        <w:t>L’</w:t>
      </w:r>
      <w:r w:rsidR="00607D3B">
        <w:t>accès</w:t>
      </w:r>
      <w:r>
        <w:t xml:space="preserve"> à internet proposé ne doit en aucune manière être utilisé à des fins de reproduction, de représentation, de mise à disposition ou de communication au public d’œuvres ou d’objets protégés par un droit d’auteur ou par un droit voisin, tels que des textes, images, photographies, </w:t>
      </w:r>
      <w:r w:rsidR="00607D3B">
        <w:t>œuvres</w:t>
      </w:r>
      <w:r>
        <w:t xml:space="preserve"> musicales, œuvres audiovisuelles, logiciels et jeux vidéo, sans</w:t>
      </w:r>
      <w:r w:rsidR="00607D3B">
        <w:t xml:space="preserve"> </w:t>
      </w:r>
      <w:r>
        <w:t>l’autorisation des titulaire</w:t>
      </w:r>
      <w:r w:rsidR="008C53CE">
        <w:t>s des droits prévus aux livres I</w:t>
      </w:r>
      <w:r>
        <w:t xml:space="preserve"> et II du code de la propriété intellectuelle lorsque cette autorisation est requise.</w:t>
      </w:r>
    </w:p>
    <w:p w14:paraId="78278FFB" w14:textId="010C8DA0" w:rsidR="0062378A" w:rsidRDefault="0062378A" w:rsidP="00CB2E92">
      <w:pPr>
        <w:jc w:val="both"/>
      </w:pPr>
      <w:r>
        <w:t xml:space="preserve">En mettant à disposition cet </w:t>
      </w:r>
      <w:r w:rsidR="00607D3B">
        <w:t>accès</w:t>
      </w:r>
      <w:r>
        <w:t xml:space="preserve"> internet, nous souhaitons vous inviter à adopter une attitude responsable quant à l’utilisation de cette connexion internet</w:t>
      </w:r>
      <w:r w:rsidR="008C53CE">
        <w:t>.</w:t>
      </w:r>
    </w:p>
    <w:p w14:paraId="3966DAA1" w14:textId="77777777" w:rsidR="0062378A" w:rsidRDefault="0062378A" w:rsidP="00CB2E92">
      <w:pPr>
        <w:jc w:val="both"/>
      </w:pPr>
      <w:r>
        <w:t>Nous nous engageons dans la protection du droit des créateurs et souhaitons vous associer à cette démarche en vous invitant à ne pas télécharger illégalement des contenus contrevenant au droit de la propriété intellectuelle sur internet.</w:t>
      </w:r>
    </w:p>
    <w:p w14:paraId="39DE32FF" w14:textId="02826399" w:rsidR="0062378A" w:rsidRDefault="0062378A" w:rsidP="00CB2E92">
      <w:pPr>
        <w:jc w:val="both"/>
      </w:pPr>
      <w:r>
        <w:t xml:space="preserve">Si vous souhaitez des renseignements sur l’offre culturelle disponible en ligne, et </w:t>
      </w:r>
      <w:r w:rsidR="00607D3B">
        <w:t>notamment</w:t>
      </w:r>
      <w:r w:rsidR="008C53CE">
        <w:t xml:space="preserve"> des offres labélisées</w:t>
      </w:r>
      <w:r>
        <w:t xml:space="preserve"> par Hadopi, vous pouvez consulter le site internet </w:t>
      </w:r>
      <w:hyperlink r:id="rId5" w:history="1">
        <w:r w:rsidR="00607D3B" w:rsidRPr="00756DE1">
          <w:rPr>
            <w:rStyle w:val="Lienhypertexte"/>
          </w:rPr>
          <w:t>www.offrelegale.fr</w:t>
        </w:r>
      </w:hyperlink>
    </w:p>
    <w:p w14:paraId="59262F18" w14:textId="62CE2140" w:rsidR="00CB2E92" w:rsidRDefault="000B251B" w:rsidP="00CB2E92">
      <w:pPr>
        <w:jc w:val="both"/>
      </w:pPr>
      <w:r>
        <w:t>Toutes les activités sur i</w:t>
      </w:r>
      <w:r w:rsidR="00607D3B">
        <w:t>nternet peuvent être enregistrées et véri</w:t>
      </w:r>
      <w:r w:rsidR="008C53CE">
        <w:t>fiées en cas de soupçon d’abus. V</w:t>
      </w:r>
      <w:r w:rsidR="00607D3B">
        <w:t>ous pouvez être poursuivi</w:t>
      </w:r>
      <w:r>
        <w:t>s</w:t>
      </w:r>
      <w:r w:rsidR="00607D3B">
        <w:t xml:space="preserve"> devant le tribunal de police pour contravention et </w:t>
      </w:r>
      <w:r w:rsidR="008C53CE">
        <w:t xml:space="preserve">soumis </w:t>
      </w:r>
      <w:r w:rsidR="00607D3B">
        <w:t>à une amende de 1500€</w:t>
      </w:r>
      <w:r w:rsidR="008C53CE">
        <w:t>.</w:t>
      </w:r>
    </w:p>
    <w:p w14:paraId="28E99B4A" w14:textId="77777777" w:rsidR="00607D3B" w:rsidRPr="00607D3B" w:rsidRDefault="00607D3B" w:rsidP="00CB2E92">
      <w:pPr>
        <w:pStyle w:val="Pardeliste"/>
        <w:numPr>
          <w:ilvl w:val="0"/>
          <w:numId w:val="1"/>
        </w:numPr>
        <w:jc w:val="both"/>
        <w:rPr>
          <w:b/>
        </w:rPr>
      </w:pPr>
      <w:r w:rsidRPr="00607D3B">
        <w:rPr>
          <w:b/>
        </w:rPr>
        <w:t>LA NAVIGATION SE FAIT SOUS VOTRE SEULE RESPONSABILITE</w:t>
      </w:r>
    </w:p>
    <w:p w14:paraId="24F72B1E" w14:textId="77777777" w:rsidR="00607D3B" w:rsidRPr="00607D3B" w:rsidRDefault="00607D3B" w:rsidP="00CB2E92">
      <w:pPr>
        <w:pStyle w:val="Pardeliste"/>
        <w:numPr>
          <w:ilvl w:val="0"/>
          <w:numId w:val="1"/>
        </w:numPr>
        <w:jc w:val="both"/>
        <w:rPr>
          <w:b/>
        </w:rPr>
      </w:pPr>
      <w:r w:rsidRPr="00607D3B">
        <w:rPr>
          <w:b/>
        </w:rPr>
        <w:t>IL EST INTERDIT DE CONSULTER DES SITES ET PAGES INTERNET DONT LE CONTENU EST PROHIBE TELS QUE PORNOGRAPHIE, PEDOPHILIE, RACISME ET INCITATION A LA VIOLENCE</w:t>
      </w:r>
    </w:p>
    <w:p w14:paraId="18646A33" w14:textId="661415AF" w:rsidR="00CB2E92" w:rsidRPr="00BB7F01" w:rsidRDefault="00607D3B" w:rsidP="00CB2E92">
      <w:pPr>
        <w:pStyle w:val="Pardeliste"/>
        <w:numPr>
          <w:ilvl w:val="0"/>
          <w:numId w:val="1"/>
        </w:numPr>
        <w:jc w:val="both"/>
        <w:rPr>
          <w:b/>
        </w:rPr>
      </w:pPr>
      <w:r w:rsidRPr="00607D3B">
        <w:rPr>
          <w:b/>
        </w:rPr>
        <w:t>IL EST INTERDIT DE COPIER DES ŒUVRES PROTEGEES PAR DES DROITS D’AUTEUR</w:t>
      </w:r>
    </w:p>
    <w:p w14:paraId="5F4ADA73" w14:textId="77777777" w:rsidR="00607D3B" w:rsidRDefault="00607D3B" w:rsidP="00573DA1">
      <w:pPr>
        <w:pBdr>
          <w:top w:val="thinThickSmallGap" w:sz="24" w:space="1" w:color="AEAAAA" w:themeColor="background2" w:themeShade="BF"/>
          <w:left w:val="thinThickSmallGap" w:sz="24" w:space="4" w:color="AEAAAA" w:themeColor="background2" w:themeShade="BF"/>
          <w:bottom w:val="thickThinSmallGap" w:sz="24" w:space="1" w:color="AEAAAA" w:themeColor="background2" w:themeShade="BF"/>
          <w:right w:val="thickThinSmallGap" w:sz="24" w:space="4" w:color="AEAAAA" w:themeColor="background2" w:themeShade="BF"/>
        </w:pBdr>
        <w:rPr>
          <w:b/>
        </w:rPr>
      </w:pPr>
      <w:r w:rsidRPr="00607D3B">
        <w:rPr>
          <w:b/>
        </w:rPr>
        <w:t>A compléter et signer par le locataire</w:t>
      </w:r>
    </w:p>
    <w:p w14:paraId="6B0F8F5E" w14:textId="77777777" w:rsidR="00AC2347" w:rsidRPr="00607D3B" w:rsidRDefault="00AC2347" w:rsidP="00573DA1">
      <w:pPr>
        <w:pBdr>
          <w:top w:val="thinThickSmallGap" w:sz="24" w:space="1" w:color="AEAAAA" w:themeColor="background2" w:themeShade="BF"/>
          <w:left w:val="thinThickSmallGap" w:sz="24" w:space="4" w:color="AEAAAA" w:themeColor="background2" w:themeShade="BF"/>
          <w:bottom w:val="thickThinSmallGap" w:sz="24" w:space="1" w:color="AEAAAA" w:themeColor="background2" w:themeShade="BF"/>
          <w:right w:val="thickThinSmallGap" w:sz="24" w:space="4" w:color="AEAAAA" w:themeColor="background2" w:themeShade="BF"/>
        </w:pBdr>
        <w:rPr>
          <w:b/>
        </w:rPr>
      </w:pPr>
    </w:p>
    <w:p w14:paraId="55AB6942" w14:textId="77777777" w:rsidR="00607D3B" w:rsidRDefault="00607D3B" w:rsidP="00573DA1">
      <w:pPr>
        <w:pBdr>
          <w:top w:val="thinThickSmallGap" w:sz="24" w:space="1" w:color="AEAAAA" w:themeColor="background2" w:themeShade="BF"/>
          <w:left w:val="thinThickSmallGap" w:sz="24" w:space="4" w:color="AEAAAA" w:themeColor="background2" w:themeShade="BF"/>
          <w:bottom w:val="thickThinSmallGap" w:sz="24" w:space="1" w:color="AEAAAA" w:themeColor="background2" w:themeShade="BF"/>
          <w:right w:val="thickThinSmallGap" w:sz="24" w:space="4" w:color="AEAAAA" w:themeColor="background2" w:themeShade="BF"/>
        </w:pBdr>
      </w:pPr>
      <w:r>
        <w:t xml:space="preserve">Je soussigné </w:t>
      </w:r>
    </w:p>
    <w:p w14:paraId="7B9126D5" w14:textId="77777777" w:rsidR="00607D3B" w:rsidRDefault="00607D3B" w:rsidP="00573DA1">
      <w:pPr>
        <w:pBdr>
          <w:top w:val="thinThickSmallGap" w:sz="24" w:space="1" w:color="AEAAAA" w:themeColor="background2" w:themeShade="BF"/>
          <w:left w:val="thinThickSmallGap" w:sz="24" w:space="4" w:color="AEAAAA" w:themeColor="background2" w:themeShade="BF"/>
          <w:bottom w:val="thickThinSmallGap" w:sz="24" w:space="1" w:color="AEAAAA" w:themeColor="background2" w:themeShade="BF"/>
          <w:right w:val="thickThinSmallGap" w:sz="24" w:space="4" w:color="AEAAAA" w:themeColor="background2" w:themeShade="BF"/>
        </w:pBdr>
      </w:pPr>
      <w:r>
        <w:t xml:space="preserve">Séjournant dans l’hébergement Mas des Pampres à </w:t>
      </w:r>
      <w:proofErr w:type="spellStart"/>
      <w:r>
        <w:t>Cabannes</w:t>
      </w:r>
      <w:proofErr w:type="spellEnd"/>
      <w:r>
        <w:t xml:space="preserve"> du                                 au</w:t>
      </w:r>
    </w:p>
    <w:p w14:paraId="0A8BBCBB" w14:textId="7B7DEAAC" w:rsidR="00607D3B" w:rsidRDefault="00607D3B" w:rsidP="00573DA1">
      <w:pPr>
        <w:pBdr>
          <w:top w:val="thinThickSmallGap" w:sz="24" w:space="1" w:color="AEAAAA" w:themeColor="background2" w:themeShade="BF"/>
          <w:left w:val="thinThickSmallGap" w:sz="24" w:space="4" w:color="AEAAAA" w:themeColor="background2" w:themeShade="BF"/>
          <w:bottom w:val="thickThinSmallGap" w:sz="24" w:space="1" w:color="AEAAAA" w:themeColor="background2" w:themeShade="BF"/>
          <w:right w:val="thickThinSmallGap" w:sz="24" w:space="4" w:color="AEAAAA" w:themeColor="background2" w:themeShade="BF"/>
        </w:pBdr>
      </w:pPr>
      <w:r>
        <w:t>Confirme avoir pris connaissance des in</w:t>
      </w:r>
      <w:r w:rsidR="008C53CE">
        <w:t>formations communiquées</w:t>
      </w:r>
      <w:r>
        <w:t xml:space="preserve"> et m’engage à les respecter au cours de mon séjour.</w:t>
      </w:r>
      <w:r w:rsidR="00573DA1" w:rsidRPr="00573DA1">
        <w:rPr>
          <w:noProof/>
          <w:lang w:eastAsia="fr-FR"/>
        </w:rPr>
        <w:t xml:space="preserve"> </w:t>
      </w:r>
    </w:p>
    <w:p w14:paraId="2DD41572" w14:textId="77777777" w:rsidR="00607D3B" w:rsidRDefault="00607D3B" w:rsidP="00573DA1">
      <w:pPr>
        <w:pBdr>
          <w:top w:val="thinThickSmallGap" w:sz="24" w:space="1" w:color="AEAAAA" w:themeColor="background2" w:themeShade="BF"/>
          <w:left w:val="thinThickSmallGap" w:sz="24" w:space="4" w:color="AEAAAA" w:themeColor="background2" w:themeShade="BF"/>
          <w:bottom w:val="thickThinSmallGap" w:sz="24" w:space="1" w:color="AEAAAA" w:themeColor="background2" w:themeShade="BF"/>
          <w:right w:val="thickThinSmallGap" w:sz="24" w:space="4" w:color="AEAAAA" w:themeColor="background2" w:themeShade="BF"/>
        </w:pBdr>
      </w:pPr>
      <w:r>
        <w:t xml:space="preserve">Fait à </w:t>
      </w:r>
      <w:proofErr w:type="spellStart"/>
      <w:r>
        <w:t>Cabannes</w:t>
      </w:r>
      <w:proofErr w:type="spellEnd"/>
      <w:r>
        <w:t xml:space="preserve"> pour servir et valoir ce que de droit</w:t>
      </w:r>
    </w:p>
    <w:p w14:paraId="3C478324" w14:textId="3BA1954A" w:rsidR="00573DA1" w:rsidRDefault="00573DA1" w:rsidP="00573DA1">
      <w:pPr>
        <w:pBdr>
          <w:top w:val="thinThickSmallGap" w:sz="24" w:space="1" w:color="AEAAAA" w:themeColor="background2" w:themeShade="BF"/>
          <w:left w:val="thinThickSmallGap" w:sz="24" w:space="4" w:color="AEAAAA" w:themeColor="background2" w:themeShade="BF"/>
          <w:bottom w:val="thickThinSmallGap" w:sz="24" w:space="1" w:color="AEAAAA" w:themeColor="background2" w:themeShade="BF"/>
          <w:right w:val="thickThinSmallGap" w:sz="24" w:space="4" w:color="AEAAAA" w:themeColor="background2" w:themeShade="BF"/>
        </w:pBdr>
      </w:pPr>
      <w:proofErr w:type="spellStart"/>
      <w:r>
        <w:t>Cabannes</w:t>
      </w:r>
      <w:proofErr w:type="spellEnd"/>
      <w:r>
        <w:t xml:space="preserve"> le</w:t>
      </w:r>
      <w:r w:rsidR="008C53CE">
        <w:t xml:space="preserve"> </w:t>
      </w:r>
      <w:r w:rsidR="00CB2E92">
        <w:tab/>
      </w:r>
      <w:r w:rsidR="00CB2E92">
        <w:tab/>
      </w:r>
      <w:r w:rsidR="00CB2E92">
        <w:tab/>
      </w:r>
      <w:r w:rsidR="00CB2E92">
        <w:tab/>
      </w:r>
      <w:r w:rsidR="00CB2E92">
        <w:tab/>
      </w:r>
      <w:proofErr w:type="spellStart"/>
      <w:r>
        <w:t>Le</w:t>
      </w:r>
      <w:proofErr w:type="spellEnd"/>
      <w:r>
        <w:t xml:space="preserve"> locataire</w:t>
      </w:r>
    </w:p>
    <w:p w14:paraId="1E7ED5EB" w14:textId="77777777" w:rsidR="001B6887" w:rsidRDefault="001B6887" w:rsidP="00573DA1">
      <w:pPr>
        <w:pBdr>
          <w:top w:val="thinThickSmallGap" w:sz="24" w:space="1" w:color="AEAAAA" w:themeColor="background2" w:themeShade="BF"/>
          <w:left w:val="thinThickSmallGap" w:sz="24" w:space="4" w:color="AEAAAA" w:themeColor="background2" w:themeShade="BF"/>
          <w:bottom w:val="thickThinSmallGap" w:sz="24" w:space="1" w:color="AEAAAA" w:themeColor="background2" w:themeShade="BF"/>
          <w:right w:val="thickThinSmallGap" w:sz="24" w:space="4" w:color="AEAAAA" w:themeColor="background2" w:themeShade="BF"/>
        </w:pBdr>
      </w:pPr>
    </w:p>
    <w:p w14:paraId="4EFBF605" w14:textId="77777777" w:rsidR="00AC2347" w:rsidRDefault="00AC2347" w:rsidP="00573DA1">
      <w:pPr>
        <w:pBdr>
          <w:top w:val="thinThickSmallGap" w:sz="24" w:space="1" w:color="AEAAAA" w:themeColor="background2" w:themeShade="BF"/>
          <w:left w:val="thinThickSmallGap" w:sz="24" w:space="4" w:color="AEAAAA" w:themeColor="background2" w:themeShade="BF"/>
          <w:bottom w:val="thickThinSmallGap" w:sz="24" w:space="1" w:color="AEAAAA" w:themeColor="background2" w:themeShade="BF"/>
          <w:right w:val="thickThinSmallGap" w:sz="24" w:space="4" w:color="AEAAAA" w:themeColor="background2" w:themeShade="BF"/>
        </w:pBdr>
      </w:pPr>
    </w:p>
    <w:p w14:paraId="6B5EDAC8" w14:textId="58C5F587" w:rsidR="008C53CE" w:rsidRDefault="008C53CE" w:rsidP="001B6887">
      <w:pPr>
        <w:pBdr>
          <w:top w:val="thinThickSmallGap" w:sz="24" w:space="1" w:color="AEAAAA" w:themeColor="background2" w:themeShade="BF"/>
          <w:left w:val="thinThickSmallGap" w:sz="24" w:space="4" w:color="AEAAAA" w:themeColor="background2" w:themeShade="BF"/>
          <w:bottom w:val="thickThinSmallGap" w:sz="24" w:space="1" w:color="AEAAAA" w:themeColor="background2" w:themeShade="BF"/>
          <w:right w:val="thickThinSmallGap" w:sz="24" w:space="4" w:color="AEAAAA" w:themeColor="background2" w:themeShade="BF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Login :</w:t>
      </w:r>
      <w:r>
        <w:rPr>
          <w:b/>
          <w:sz w:val="28"/>
          <w:szCs w:val="28"/>
        </w:rPr>
        <w:tab/>
      </w:r>
    </w:p>
    <w:p w14:paraId="5A780131" w14:textId="3D690FD0" w:rsidR="00573DA1" w:rsidRPr="008C53CE" w:rsidRDefault="008C53CE" w:rsidP="008C53CE">
      <w:pPr>
        <w:pBdr>
          <w:top w:val="thinThickSmallGap" w:sz="24" w:space="1" w:color="AEAAAA" w:themeColor="background2" w:themeShade="BF"/>
          <w:left w:val="thinThickSmallGap" w:sz="24" w:space="4" w:color="AEAAAA" w:themeColor="background2" w:themeShade="BF"/>
          <w:bottom w:val="thickThinSmallGap" w:sz="24" w:space="1" w:color="AEAAAA" w:themeColor="background2" w:themeShade="BF"/>
          <w:right w:val="thickThinSmallGap" w:sz="24" w:space="4" w:color="AEAAAA" w:themeColor="background2" w:themeShade="BF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1B6887" w:rsidRPr="001B6887">
        <w:rPr>
          <w:b/>
          <w:sz w:val="28"/>
          <w:szCs w:val="28"/>
        </w:rPr>
        <w:t>ot de passe</w:t>
      </w:r>
      <w:r>
        <w:rPr>
          <w:b/>
          <w:sz w:val="28"/>
          <w:szCs w:val="28"/>
        </w:rPr>
        <w:t>. :</w:t>
      </w:r>
      <w:r>
        <w:rPr>
          <w:b/>
          <w:sz w:val="28"/>
          <w:szCs w:val="28"/>
        </w:rPr>
        <w:tab/>
      </w:r>
      <w:bookmarkStart w:id="0" w:name="_GoBack"/>
      <w:bookmarkEnd w:id="0"/>
    </w:p>
    <w:sectPr w:rsidR="00573DA1" w:rsidRPr="008C53CE" w:rsidSect="00BB7F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B49B3"/>
    <w:multiLevelType w:val="hybridMultilevel"/>
    <w:tmpl w:val="9D263C6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8A"/>
    <w:rsid w:val="000B251B"/>
    <w:rsid w:val="001B6887"/>
    <w:rsid w:val="00203F40"/>
    <w:rsid w:val="003A065B"/>
    <w:rsid w:val="004C62D8"/>
    <w:rsid w:val="005358A0"/>
    <w:rsid w:val="00573DA1"/>
    <w:rsid w:val="00607D3B"/>
    <w:rsid w:val="0062378A"/>
    <w:rsid w:val="006F62B9"/>
    <w:rsid w:val="00785508"/>
    <w:rsid w:val="008C53CE"/>
    <w:rsid w:val="009C468A"/>
    <w:rsid w:val="00AC2347"/>
    <w:rsid w:val="00B1132E"/>
    <w:rsid w:val="00BB7F01"/>
    <w:rsid w:val="00CB2E92"/>
    <w:rsid w:val="00D3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AB82"/>
  <w15:chartTrackingRefBased/>
  <w15:docId w15:val="{B49D165B-762A-4548-A481-1F692805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07D3B"/>
    <w:rPr>
      <w:color w:val="0563C1" w:themeColor="hyperlink"/>
      <w:u w:val="single"/>
    </w:rPr>
  </w:style>
  <w:style w:type="paragraph" w:styleId="Pardeliste">
    <w:name w:val="List Paragraph"/>
    <w:basedOn w:val="Normal"/>
    <w:uiPriority w:val="34"/>
    <w:qFormat/>
    <w:rsid w:val="00607D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2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ffrelegale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1886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TATON</dc:creator>
  <cp:keywords/>
  <dc:description/>
  <cp:lastModifiedBy>Mireille TATON</cp:lastModifiedBy>
  <cp:revision>3</cp:revision>
  <cp:lastPrinted>2017-07-14T10:50:00Z</cp:lastPrinted>
  <dcterms:created xsi:type="dcterms:W3CDTF">2017-07-14T10:52:00Z</dcterms:created>
  <dcterms:modified xsi:type="dcterms:W3CDTF">2023-01-17T08:39:00Z</dcterms:modified>
</cp:coreProperties>
</file>